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F3D" w:rsidRPr="004E767A" w:rsidRDefault="002C6F3D" w:rsidP="002C6F3D">
      <w:pPr>
        <w:rPr>
          <w:rFonts w:asciiTheme="minorHAnsi" w:hAnsiTheme="minorHAnsi" w:cstheme="minorHAnsi"/>
          <w:b/>
          <w:i/>
          <w:sz w:val="36"/>
          <w:szCs w:val="36"/>
        </w:rPr>
      </w:pPr>
      <w:r w:rsidRPr="004E767A">
        <w:rPr>
          <w:rFonts w:asciiTheme="minorHAnsi" w:hAnsiTheme="minorHAnsi" w:cstheme="minorHAnsi"/>
          <w:noProof/>
          <w:sz w:val="36"/>
          <w:szCs w:val="36"/>
        </w:rPr>
        <w:drawing>
          <wp:anchor distT="0" distB="0" distL="114300" distR="114300" simplePos="0" relativeHeight="251659264" behindDoc="0" locked="0" layoutInCell="1" allowOverlap="1" wp14:anchorId="0BCCCDD8" wp14:editId="4B0194C2">
            <wp:simplePos x="0" y="0"/>
            <wp:positionH relativeFrom="column">
              <wp:posOffset>4310380</wp:posOffset>
            </wp:positionH>
            <wp:positionV relativeFrom="paragraph">
              <wp:posOffset>149225</wp:posOffset>
            </wp:positionV>
            <wp:extent cx="1613535" cy="11715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688473" name="MFD_Logo_nodate_2015_R_Color.png"/>
                    <pic:cNvPicPr/>
                  </pic:nvPicPr>
                  <pic:blipFill>
                    <a:blip r:embed="rId6">
                      <a:extLst>
                        <a:ext uri="{28A0092B-C50C-407E-A947-70E740481C1C}">
                          <a14:useLocalDpi xmlns:a14="http://schemas.microsoft.com/office/drawing/2010/main" val="0"/>
                        </a:ext>
                      </a:extLst>
                    </a:blip>
                    <a:stretch>
                      <a:fillRect/>
                    </a:stretch>
                  </pic:blipFill>
                  <pic:spPr>
                    <a:xfrm>
                      <a:off x="0" y="0"/>
                      <a:ext cx="1613535" cy="11715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6B4C6A6" wp14:editId="30357E8F">
            <wp:simplePos x="0" y="0"/>
            <wp:positionH relativeFrom="column">
              <wp:posOffset>1941195</wp:posOffset>
            </wp:positionH>
            <wp:positionV relativeFrom="paragraph">
              <wp:posOffset>203835</wp:posOffset>
            </wp:positionV>
            <wp:extent cx="2097405" cy="1276985"/>
            <wp:effectExtent l="0" t="0" r="0" b="0"/>
            <wp:wrapNone/>
            <wp:docPr id="2" name="Picture 2" descr="Profit From Our Exper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it From Our Experi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7405" cy="1276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767A">
        <w:rPr>
          <w:rFonts w:asciiTheme="minorHAnsi" w:hAnsiTheme="minorHAnsi" w:cstheme="minorHAnsi"/>
          <w:b/>
          <w:i/>
          <w:sz w:val="36"/>
          <w:szCs w:val="36"/>
        </w:rPr>
        <w:t>News Advisory from</w:t>
      </w:r>
    </w:p>
    <w:p w:rsidR="002C6F3D" w:rsidRPr="004E767A" w:rsidRDefault="002C6F3D" w:rsidP="002C6F3D">
      <w:pPr>
        <w:rPr>
          <w:rFonts w:asciiTheme="minorHAnsi" w:hAnsiTheme="minorHAnsi" w:cstheme="minorHAnsi"/>
        </w:rPr>
      </w:pPr>
    </w:p>
    <w:p w:rsidR="002C6F3D" w:rsidRPr="004E767A" w:rsidRDefault="002C6F3D" w:rsidP="002C6F3D">
      <w:pPr>
        <w:rPr>
          <w:rFonts w:asciiTheme="minorHAnsi" w:hAnsiTheme="minorHAnsi" w:cstheme="minorHAnsi"/>
        </w:rPr>
      </w:pPr>
    </w:p>
    <w:p w:rsidR="002C6F3D" w:rsidRDefault="002C6F3D" w:rsidP="002C6F3D">
      <w:pPr>
        <w:rPr>
          <w:rFonts w:asciiTheme="minorHAnsi" w:hAnsiTheme="minorHAnsi" w:cstheme="minorHAnsi"/>
        </w:rPr>
      </w:pPr>
    </w:p>
    <w:p w:rsidR="002C6F3D" w:rsidRDefault="002C6F3D" w:rsidP="002C6F3D">
      <w:pPr>
        <w:rPr>
          <w:rFonts w:asciiTheme="minorHAnsi" w:hAnsiTheme="minorHAnsi" w:cstheme="minorHAnsi"/>
        </w:rPr>
      </w:pPr>
    </w:p>
    <w:p w:rsidR="002C6F3D" w:rsidRDefault="002C6F3D" w:rsidP="002C6F3D">
      <w:pPr>
        <w:rPr>
          <w:rFonts w:asciiTheme="minorHAnsi" w:hAnsiTheme="minorHAnsi" w:cstheme="minorHAnsi"/>
        </w:rPr>
      </w:pPr>
    </w:p>
    <w:p w:rsidR="002C6F3D" w:rsidRPr="004E767A" w:rsidRDefault="002C6F3D" w:rsidP="002C6F3D">
      <w:pPr>
        <w:rPr>
          <w:rFonts w:asciiTheme="minorHAnsi" w:hAnsiTheme="minorHAnsi" w:cstheme="minorHAnsi"/>
        </w:rPr>
      </w:pPr>
    </w:p>
    <w:p w:rsidR="002C6F3D" w:rsidRDefault="002C6F3D" w:rsidP="002C6F3D">
      <w:pPr>
        <w:rPr>
          <w:rFonts w:asciiTheme="minorHAnsi" w:hAnsiTheme="minorHAnsi" w:cstheme="minorHAnsi"/>
        </w:rPr>
      </w:pPr>
    </w:p>
    <w:p w:rsidR="002C6F3D" w:rsidRPr="004E767A" w:rsidRDefault="002C6F3D" w:rsidP="002C6F3D">
      <w:pPr>
        <w:rPr>
          <w:rFonts w:asciiTheme="minorHAnsi" w:hAnsiTheme="minorHAnsi" w:cstheme="minorHAnsi"/>
        </w:rPr>
      </w:pPr>
      <w:r w:rsidRPr="004E767A">
        <w:rPr>
          <w:rFonts w:asciiTheme="minorHAnsi" w:hAnsiTheme="minorHAnsi" w:cstheme="minorHAnsi"/>
        </w:rPr>
        <w:t xml:space="preserve">For Immediate Release                                                        </w:t>
      </w:r>
      <w:r w:rsidRPr="004E767A">
        <w:rPr>
          <w:rFonts w:asciiTheme="minorHAnsi" w:hAnsiTheme="minorHAnsi" w:cstheme="minorHAnsi"/>
        </w:rPr>
        <w:tab/>
      </w:r>
      <w:r>
        <w:rPr>
          <w:rFonts w:asciiTheme="minorHAnsi" w:hAnsiTheme="minorHAnsi" w:cstheme="minorHAnsi"/>
        </w:rPr>
        <w:t xml:space="preserve">  </w:t>
      </w:r>
      <w:r w:rsidRPr="004E767A">
        <w:rPr>
          <w:rFonts w:asciiTheme="minorHAnsi" w:hAnsiTheme="minorHAnsi" w:cstheme="minorHAnsi"/>
        </w:rPr>
        <w:t>Contact:  Narine Manukova</w:t>
      </w:r>
    </w:p>
    <w:p w:rsidR="002C6F3D" w:rsidRPr="004E767A" w:rsidRDefault="002C6F3D" w:rsidP="002C6F3D">
      <w:pPr>
        <w:rPr>
          <w:rFonts w:asciiTheme="minorHAnsi" w:hAnsiTheme="minorHAnsi" w:cstheme="minorHAnsi"/>
        </w:rPr>
      </w:pPr>
      <w:r w:rsidRPr="004E767A">
        <w:rPr>
          <w:rFonts w:asciiTheme="minorHAnsi" w:hAnsiTheme="minorHAnsi" w:cstheme="minorHAnsi"/>
        </w:rPr>
        <w:t xml:space="preserve">September </w:t>
      </w:r>
      <w:r>
        <w:rPr>
          <w:rFonts w:asciiTheme="minorHAnsi" w:hAnsiTheme="minorHAnsi" w:cstheme="minorHAnsi"/>
        </w:rPr>
        <w:t>30</w:t>
      </w:r>
      <w:r w:rsidRPr="004E767A">
        <w:rPr>
          <w:rFonts w:asciiTheme="minorHAnsi" w:hAnsiTheme="minorHAnsi" w:cstheme="minorHAnsi"/>
        </w:rPr>
        <w:t xml:space="preserve">, 2020                 </w:t>
      </w:r>
      <w:r w:rsidRPr="004E767A">
        <w:rPr>
          <w:rFonts w:asciiTheme="minorHAnsi" w:hAnsiTheme="minorHAnsi" w:cstheme="minorHAnsi"/>
        </w:rPr>
        <w:tab/>
      </w:r>
      <w:r w:rsidRPr="004E767A">
        <w:rPr>
          <w:rFonts w:asciiTheme="minorHAnsi" w:hAnsiTheme="minorHAnsi" w:cstheme="minorHAnsi"/>
        </w:rPr>
        <w:tab/>
        <w:t xml:space="preserve">                        </w:t>
      </w:r>
      <w:r>
        <w:rPr>
          <w:rFonts w:asciiTheme="minorHAnsi" w:hAnsiTheme="minorHAnsi" w:cstheme="minorHAnsi"/>
        </w:rPr>
        <w:t xml:space="preserve">    </w:t>
      </w:r>
      <w:r w:rsidRPr="004E767A">
        <w:rPr>
          <w:rFonts w:asciiTheme="minorHAnsi" w:hAnsiTheme="minorHAnsi" w:cstheme="minorHAnsi"/>
        </w:rPr>
        <w:t>517-490-8232</w:t>
      </w:r>
      <w:r>
        <w:rPr>
          <w:rFonts w:asciiTheme="minorHAnsi" w:hAnsiTheme="minorHAnsi" w:cstheme="minorHAnsi"/>
        </w:rPr>
        <w:t>, ma</w:t>
      </w:r>
      <w:r w:rsidRPr="004E767A">
        <w:rPr>
          <w:rFonts w:asciiTheme="minorHAnsi" w:hAnsiTheme="minorHAnsi" w:cstheme="minorHAnsi"/>
        </w:rPr>
        <w:t>nukovanarine@gmail.com</w:t>
      </w:r>
    </w:p>
    <w:p w:rsidR="002C6F3D" w:rsidRPr="004E767A" w:rsidRDefault="002C6F3D" w:rsidP="002C6F3D">
      <w:pPr>
        <w:ind w:left="9360"/>
        <w:rPr>
          <w:rFonts w:asciiTheme="minorHAnsi" w:hAnsiTheme="minorHAnsi" w:cstheme="minorHAnsi"/>
          <w:sz w:val="16"/>
          <w:szCs w:val="16"/>
        </w:rPr>
      </w:pPr>
    </w:p>
    <w:p w:rsidR="002C6F3D" w:rsidRDefault="002C6F3D" w:rsidP="002C6F3D">
      <w:pPr>
        <w:jc w:val="center"/>
        <w:rPr>
          <w:rFonts w:asciiTheme="minorHAnsi" w:hAnsiTheme="minorHAnsi" w:cstheme="minorHAnsi"/>
          <w:b/>
          <w:sz w:val="36"/>
          <w:szCs w:val="36"/>
          <w:u w:val="single"/>
        </w:rPr>
      </w:pPr>
      <w:r w:rsidRPr="002C6F3D">
        <w:rPr>
          <w:rFonts w:asciiTheme="minorHAnsi" w:hAnsiTheme="minorHAnsi" w:cstheme="minorHAnsi"/>
          <w:b/>
          <w:sz w:val="36"/>
          <w:szCs w:val="36"/>
          <w:u w:val="single"/>
        </w:rPr>
        <w:t>VIRTUAL</w:t>
      </w:r>
      <w:r w:rsidRPr="002C6F3D">
        <w:rPr>
          <w:rFonts w:asciiTheme="minorHAnsi" w:hAnsiTheme="minorHAnsi" w:cstheme="minorHAnsi"/>
          <w:b/>
          <w:sz w:val="36"/>
          <w:szCs w:val="36"/>
          <w:u w:val="single"/>
        </w:rPr>
        <w:t xml:space="preserve"> MANUFACTURING DAY 2020 </w:t>
      </w:r>
      <w:r w:rsidRPr="002C6F3D">
        <w:rPr>
          <w:rFonts w:asciiTheme="minorHAnsi" w:hAnsiTheme="minorHAnsi" w:cstheme="minorHAnsi"/>
          <w:b/>
          <w:sz w:val="36"/>
          <w:szCs w:val="36"/>
          <w:u w:val="single"/>
        </w:rPr>
        <w:t xml:space="preserve">AT BEKUM AMERICA </w:t>
      </w:r>
    </w:p>
    <w:p w:rsidR="002C6F3D" w:rsidRPr="002C6F3D" w:rsidRDefault="002C6F3D" w:rsidP="002C6F3D">
      <w:pPr>
        <w:jc w:val="center"/>
        <w:rPr>
          <w:rFonts w:asciiTheme="minorHAnsi" w:hAnsiTheme="minorHAnsi" w:cstheme="minorHAnsi"/>
          <w:b/>
          <w:sz w:val="36"/>
          <w:szCs w:val="36"/>
          <w:u w:val="single"/>
        </w:rPr>
      </w:pPr>
      <w:bookmarkStart w:id="0" w:name="_GoBack"/>
      <w:bookmarkEnd w:id="0"/>
      <w:r w:rsidRPr="002C6F3D">
        <w:rPr>
          <w:rFonts w:asciiTheme="minorHAnsi" w:hAnsiTheme="minorHAnsi" w:cstheme="minorHAnsi"/>
          <w:b/>
          <w:sz w:val="36"/>
          <w:szCs w:val="36"/>
          <w:u w:val="single"/>
        </w:rPr>
        <w:t>WAS A SUCCESS</w:t>
      </w:r>
    </w:p>
    <w:p w:rsidR="002C6F3D" w:rsidRPr="004E767A" w:rsidRDefault="002C6F3D" w:rsidP="002C6F3D">
      <w:pPr>
        <w:jc w:val="center"/>
        <w:rPr>
          <w:rFonts w:asciiTheme="minorHAnsi" w:hAnsiTheme="minorHAnsi" w:cstheme="minorHAnsi"/>
          <w:b/>
          <w:sz w:val="16"/>
          <w:szCs w:val="16"/>
          <w:u w:val="single"/>
        </w:rPr>
      </w:pPr>
    </w:p>
    <w:p w:rsidR="002C6F3D" w:rsidRPr="00066B1E" w:rsidRDefault="002C6F3D" w:rsidP="002C6F3D">
      <w:pPr>
        <w:rPr>
          <w:rFonts w:asciiTheme="minorHAnsi" w:hAnsiTheme="minorHAnsi" w:cstheme="minorHAnsi"/>
          <w:sz w:val="22"/>
          <w:szCs w:val="22"/>
        </w:rPr>
      </w:pPr>
      <w:r w:rsidRPr="00066B1E">
        <w:rPr>
          <w:rFonts w:asciiTheme="minorHAnsi" w:hAnsiTheme="minorHAnsi" w:cstheme="minorHAnsi"/>
          <w:sz w:val="22"/>
          <w:szCs w:val="22"/>
        </w:rPr>
        <w:t xml:space="preserve">Williamston, MI – Bekum America, a leading manufacturer of </w:t>
      </w:r>
      <w:r>
        <w:rPr>
          <w:rFonts w:asciiTheme="minorHAnsi" w:hAnsiTheme="minorHAnsi" w:cstheme="minorHAnsi"/>
          <w:sz w:val="22"/>
          <w:szCs w:val="22"/>
        </w:rPr>
        <w:t xml:space="preserve">blow molding machinery, celebrated </w:t>
      </w:r>
      <w:r w:rsidRPr="00066B1E">
        <w:rPr>
          <w:rFonts w:asciiTheme="minorHAnsi" w:hAnsiTheme="minorHAnsi" w:cstheme="minorHAnsi"/>
          <w:sz w:val="22"/>
          <w:szCs w:val="22"/>
        </w:rPr>
        <w:t xml:space="preserve"> Manufacturing Day</w:t>
      </w:r>
      <w:r>
        <w:rPr>
          <w:rFonts w:asciiTheme="minorHAnsi" w:hAnsiTheme="minorHAnsi" w:cstheme="minorHAnsi"/>
          <w:sz w:val="22"/>
          <w:szCs w:val="22"/>
        </w:rPr>
        <w:t xml:space="preserve"> 2020 by </w:t>
      </w:r>
      <w:r w:rsidRPr="00066B1E">
        <w:rPr>
          <w:rFonts w:asciiTheme="minorHAnsi" w:hAnsiTheme="minorHAnsi" w:cstheme="minorHAnsi"/>
          <w:sz w:val="22"/>
          <w:szCs w:val="22"/>
        </w:rPr>
        <w:t>virtually welcom</w:t>
      </w:r>
      <w:r>
        <w:rPr>
          <w:rFonts w:asciiTheme="minorHAnsi" w:hAnsiTheme="minorHAnsi" w:cstheme="minorHAnsi"/>
          <w:sz w:val="22"/>
          <w:szCs w:val="22"/>
        </w:rPr>
        <w:t xml:space="preserve">ing </w:t>
      </w:r>
      <w:r w:rsidRPr="00066B1E">
        <w:rPr>
          <w:rFonts w:asciiTheme="minorHAnsi" w:hAnsiTheme="minorHAnsi" w:cstheme="minorHAnsi"/>
          <w:sz w:val="22"/>
          <w:szCs w:val="22"/>
        </w:rPr>
        <w:t xml:space="preserve"> local high school students</w:t>
      </w:r>
      <w:r>
        <w:rPr>
          <w:rFonts w:asciiTheme="minorHAnsi" w:hAnsiTheme="minorHAnsi" w:cstheme="minorHAnsi"/>
          <w:sz w:val="22"/>
          <w:szCs w:val="22"/>
        </w:rPr>
        <w:t xml:space="preserve"> to its facility</w:t>
      </w:r>
      <w:r w:rsidRPr="00066B1E">
        <w:rPr>
          <w:rFonts w:asciiTheme="minorHAnsi" w:hAnsiTheme="minorHAnsi" w:cstheme="minorHAnsi"/>
          <w:sz w:val="22"/>
          <w:szCs w:val="22"/>
        </w:rPr>
        <w:t xml:space="preserve"> </w:t>
      </w:r>
      <w:r>
        <w:rPr>
          <w:rFonts w:asciiTheme="minorHAnsi" w:hAnsiTheme="minorHAnsi" w:cstheme="minorHAnsi"/>
          <w:sz w:val="22"/>
          <w:szCs w:val="22"/>
        </w:rPr>
        <w:t>in Williamston.</w:t>
      </w:r>
      <w:r w:rsidRPr="00066B1E">
        <w:rPr>
          <w:rFonts w:asciiTheme="minorHAnsi" w:hAnsiTheme="minorHAnsi" w:cstheme="minorHAnsi"/>
          <w:sz w:val="22"/>
          <w:szCs w:val="22"/>
        </w:rPr>
        <w:t xml:space="preserve"> Last year </w:t>
      </w:r>
      <w:r>
        <w:rPr>
          <w:rFonts w:asciiTheme="minorHAnsi" w:hAnsiTheme="minorHAnsi" w:cstheme="minorHAnsi"/>
          <w:sz w:val="22"/>
          <w:szCs w:val="22"/>
        </w:rPr>
        <w:t>in excess of</w:t>
      </w:r>
      <w:r w:rsidRPr="00066B1E">
        <w:rPr>
          <w:rFonts w:asciiTheme="minorHAnsi" w:hAnsiTheme="minorHAnsi" w:cstheme="minorHAnsi"/>
          <w:sz w:val="22"/>
          <w:szCs w:val="22"/>
        </w:rPr>
        <w:t xml:space="preserve"> 200 students joined the celebration with tours of Bekum America Facilit</w:t>
      </w:r>
      <w:r>
        <w:rPr>
          <w:rFonts w:asciiTheme="minorHAnsi" w:hAnsiTheme="minorHAnsi" w:cstheme="minorHAnsi"/>
          <w:sz w:val="22"/>
          <w:szCs w:val="22"/>
        </w:rPr>
        <w:t>y</w:t>
      </w:r>
      <w:r w:rsidRPr="00066B1E">
        <w:rPr>
          <w:rFonts w:asciiTheme="minorHAnsi" w:hAnsiTheme="minorHAnsi" w:cstheme="minorHAnsi"/>
          <w:sz w:val="22"/>
          <w:szCs w:val="22"/>
        </w:rPr>
        <w:t>. T</w:t>
      </w:r>
      <w:r>
        <w:rPr>
          <w:rFonts w:asciiTheme="minorHAnsi" w:hAnsiTheme="minorHAnsi" w:cstheme="minorHAnsi"/>
          <w:sz w:val="22"/>
          <w:szCs w:val="22"/>
        </w:rPr>
        <w:t xml:space="preserve">his year, Bekum America extended </w:t>
      </w:r>
      <w:r w:rsidRPr="00066B1E">
        <w:rPr>
          <w:rFonts w:asciiTheme="minorHAnsi" w:hAnsiTheme="minorHAnsi" w:cstheme="minorHAnsi"/>
          <w:sz w:val="22"/>
          <w:szCs w:val="22"/>
        </w:rPr>
        <w:t xml:space="preserve">that reach by conducting a virtual tour </w:t>
      </w:r>
      <w:r>
        <w:rPr>
          <w:rFonts w:asciiTheme="minorHAnsi" w:hAnsiTheme="minorHAnsi" w:cstheme="minorHAnsi"/>
          <w:sz w:val="22"/>
          <w:szCs w:val="22"/>
        </w:rPr>
        <w:t xml:space="preserve">that </w:t>
      </w:r>
      <w:r>
        <w:rPr>
          <w:rFonts w:asciiTheme="minorHAnsi" w:hAnsiTheme="minorHAnsi" w:cstheme="minorHAnsi"/>
          <w:sz w:val="22"/>
          <w:szCs w:val="22"/>
        </w:rPr>
        <w:t>include</w:t>
      </w:r>
      <w:r>
        <w:rPr>
          <w:rFonts w:asciiTheme="minorHAnsi" w:hAnsiTheme="minorHAnsi" w:cstheme="minorHAnsi"/>
          <w:sz w:val="22"/>
          <w:szCs w:val="22"/>
        </w:rPr>
        <w:t>d</w:t>
      </w:r>
      <w:r>
        <w:rPr>
          <w:rFonts w:asciiTheme="minorHAnsi" w:hAnsiTheme="minorHAnsi" w:cstheme="minorHAnsi"/>
          <w:sz w:val="22"/>
          <w:szCs w:val="22"/>
        </w:rPr>
        <w:t xml:space="preserve"> </w:t>
      </w:r>
      <w:r w:rsidRPr="00066B1E">
        <w:rPr>
          <w:rFonts w:asciiTheme="minorHAnsi" w:hAnsiTheme="minorHAnsi" w:cstheme="minorHAnsi"/>
          <w:sz w:val="22"/>
          <w:szCs w:val="22"/>
        </w:rPr>
        <w:t xml:space="preserve">machine demonstrations, presentations by Bekum employees and a walk-through of the </w:t>
      </w:r>
      <w:r>
        <w:rPr>
          <w:rFonts w:asciiTheme="minorHAnsi" w:hAnsiTheme="minorHAnsi" w:cstheme="minorHAnsi"/>
          <w:sz w:val="22"/>
          <w:szCs w:val="22"/>
        </w:rPr>
        <w:t>Apprenticeship Training C</w:t>
      </w:r>
      <w:r w:rsidRPr="00066B1E">
        <w:rPr>
          <w:rFonts w:asciiTheme="minorHAnsi" w:hAnsiTheme="minorHAnsi" w:cstheme="minorHAnsi"/>
          <w:sz w:val="22"/>
          <w:szCs w:val="22"/>
        </w:rPr>
        <w:t>enter which hosts Bekum’s award-winning apprenticeship program.</w:t>
      </w:r>
    </w:p>
    <w:p w:rsidR="002C6F3D" w:rsidRPr="00066B1E" w:rsidRDefault="002C6F3D" w:rsidP="002C6F3D">
      <w:pPr>
        <w:rPr>
          <w:rFonts w:asciiTheme="minorHAnsi" w:hAnsiTheme="minorHAnsi" w:cstheme="minorHAnsi"/>
          <w:sz w:val="22"/>
          <w:szCs w:val="22"/>
        </w:rPr>
      </w:pPr>
    </w:p>
    <w:p w:rsidR="002C6F3D" w:rsidRPr="00066B1E" w:rsidRDefault="002C6F3D" w:rsidP="002C6F3D">
      <w:pPr>
        <w:rPr>
          <w:rFonts w:asciiTheme="minorHAnsi" w:hAnsiTheme="minorHAnsi" w:cstheme="minorHAnsi"/>
          <w:bCs/>
          <w:sz w:val="22"/>
          <w:szCs w:val="22"/>
        </w:rPr>
      </w:pPr>
      <w:r w:rsidRPr="00066B1E">
        <w:rPr>
          <w:rFonts w:asciiTheme="minorHAnsi" w:hAnsiTheme="minorHAnsi" w:cstheme="minorHAnsi"/>
          <w:bCs/>
          <w:sz w:val="22"/>
          <w:szCs w:val="22"/>
        </w:rPr>
        <w:t>“We are excited to welcome so many students to join us in celebrating Manufacturing Day in a virtual environment this year</w:t>
      </w:r>
      <w:r>
        <w:rPr>
          <w:rFonts w:asciiTheme="minorHAnsi" w:hAnsiTheme="minorHAnsi" w:cstheme="minorHAnsi"/>
          <w:bCs/>
          <w:sz w:val="22"/>
          <w:szCs w:val="22"/>
        </w:rPr>
        <w:t>,</w:t>
      </w:r>
      <w:r w:rsidRPr="00066B1E">
        <w:rPr>
          <w:rFonts w:asciiTheme="minorHAnsi" w:hAnsiTheme="minorHAnsi" w:cstheme="minorHAnsi"/>
          <w:bCs/>
          <w:sz w:val="22"/>
          <w:szCs w:val="22"/>
        </w:rPr>
        <w:t xml:space="preserve">” </w:t>
      </w:r>
      <w:r w:rsidRPr="00066B1E">
        <w:rPr>
          <w:rFonts w:asciiTheme="minorHAnsi" w:hAnsiTheme="minorHAnsi" w:cstheme="minorHAnsi"/>
          <w:sz w:val="22"/>
          <w:szCs w:val="22"/>
        </w:rPr>
        <w:t>said Steve London</w:t>
      </w:r>
      <w:r>
        <w:rPr>
          <w:rFonts w:asciiTheme="minorHAnsi" w:hAnsiTheme="minorHAnsi" w:cstheme="minorHAnsi"/>
          <w:sz w:val="22"/>
          <w:szCs w:val="22"/>
        </w:rPr>
        <w:t xml:space="preserve">, Bekum president </w:t>
      </w:r>
      <w:r w:rsidRPr="00066B1E">
        <w:rPr>
          <w:rFonts w:asciiTheme="minorHAnsi" w:hAnsiTheme="minorHAnsi" w:cstheme="minorHAnsi"/>
          <w:sz w:val="22"/>
          <w:szCs w:val="22"/>
        </w:rPr>
        <w:t xml:space="preserve">and COO.  </w:t>
      </w:r>
      <w:r w:rsidRPr="00066B1E">
        <w:rPr>
          <w:rFonts w:asciiTheme="minorHAnsi" w:hAnsiTheme="minorHAnsi" w:cstheme="minorHAnsi"/>
          <w:bCs/>
          <w:sz w:val="22"/>
          <w:szCs w:val="22"/>
        </w:rPr>
        <w:t xml:space="preserve">“We plan on sharing the many opportunities and experiences of modern </w:t>
      </w:r>
      <w:r>
        <w:rPr>
          <w:rFonts w:asciiTheme="minorHAnsi" w:hAnsiTheme="minorHAnsi" w:cstheme="minorHAnsi"/>
          <w:bCs/>
          <w:sz w:val="22"/>
          <w:szCs w:val="22"/>
        </w:rPr>
        <w:t>manufacturing and showing students the benefits of joining our industry. Despite limitations associated with COVID-19, we are confident that students will get a great overview of our facility and our industry.”</w:t>
      </w:r>
      <w:r w:rsidRPr="00066B1E">
        <w:rPr>
          <w:rFonts w:asciiTheme="minorHAnsi" w:hAnsiTheme="minorHAnsi" w:cstheme="minorHAnsi"/>
          <w:bCs/>
          <w:sz w:val="22"/>
          <w:szCs w:val="22"/>
        </w:rPr>
        <w:t xml:space="preserve"> </w:t>
      </w:r>
    </w:p>
    <w:p w:rsidR="002C6F3D" w:rsidRPr="00066B1E" w:rsidRDefault="002C6F3D" w:rsidP="002C6F3D">
      <w:pPr>
        <w:rPr>
          <w:rFonts w:asciiTheme="minorHAnsi" w:hAnsiTheme="minorHAnsi" w:cstheme="minorHAnsi"/>
          <w:bCs/>
          <w:sz w:val="22"/>
          <w:szCs w:val="22"/>
        </w:rPr>
      </w:pPr>
    </w:p>
    <w:p w:rsidR="002C6F3D" w:rsidRPr="00066B1E" w:rsidRDefault="002C6F3D" w:rsidP="002C6F3D">
      <w:pPr>
        <w:rPr>
          <w:rFonts w:asciiTheme="minorHAnsi" w:hAnsiTheme="minorHAnsi" w:cstheme="minorHAnsi"/>
          <w:sz w:val="22"/>
          <w:szCs w:val="22"/>
        </w:rPr>
      </w:pPr>
      <w:r w:rsidRPr="00066B1E">
        <w:rPr>
          <w:rFonts w:asciiTheme="minorHAnsi" w:hAnsiTheme="minorHAnsi" w:cstheme="minorHAnsi"/>
          <w:sz w:val="22"/>
          <w:szCs w:val="22"/>
        </w:rPr>
        <w:t>Manufacturing Day is an annual celebration promoting careers in manufacturing and addressing any misperceptions about the industry. Students will learn:</w:t>
      </w:r>
    </w:p>
    <w:p w:rsidR="002C6F3D" w:rsidRPr="00066B1E" w:rsidRDefault="002C6F3D" w:rsidP="002C6F3D">
      <w:pPr>
        <w:rPr>
          <w:rFonts w:asciiTheme="minorHAnsi" w:hAnsiTheme="minorHAnsi" w:cstheme="minorHAnsi"/>
          <w:sz w:val="22"/>
          <w:szCs w:val="22"/>
        </w:rPr>
      </w:pPr>
    </w:p>
    <w:p w:rsidR="002C6F3D" w:rsidRPr="00066B1E" w:rsidRDefault="002C6F3D" w:rsidP="002C6F3D">
      <w:pPr>
        <w:pStyle w:val="ListParagraph"/>
        <w:numPr>
          <w:ilvl w:val="0"/>
          <w:numId w:val="1"/>
        </w:numPr>
        <w:rPr>
          <w:rFonts w:asciiTheme="minorHAnsi" w:hAnsiTheme="minorHAnsi" w:cstheme="minorHAnsi"/>
          <w:sz w:val="22"/>
          <w:szCs w:val="22"/>
        </w:rPr>
      </w:pPr>
      <w:r w:rsidRPr="00066B1E">
        <w:rPr>
          <w:rFonts w:asciiTheme="minorHAnsi" w:hAnsiTheme="minorHAnsi" w:cstheme="minorHAnsi"/>
          <w:sz w:val="22"/>
          <w:szCs w:val="22"/>
        </w:rPr>
        <w:t>Manufacturing uses advanced technologically, with automation, 3-D printing, robots, and screen technology,</w:t>
      </w:r>
    </w:p>
    <w:p w:rsidR="002C6F3D" w:rsidRPr="00066B1E" w:rsidRDefault="002C6F3D" w:rsidP="002C6F3D">
      <w:pPr>
        <w:pStyle w:val="ListParagraph"/>
        <w:numPr>
          <w:ilvl w:val="0"/>
          <w:numId w:val="1"/>
        </w:numPr>
        <w:rPr>
          <w:rFonts w:asciiTheme="minorHAnsi" w:hAnsiTheme="minorHAnsi" w:cstheme="minorHAnsi"/>
          <w:sz w:val="22"/>
          <w:szCs w:val="22"/>
        </w:rPr>
      </w:pPr>
      <w:r w:rsidRPr="00066B1E">
        <w:rPr>
          <w:rFonts w:asciiTheme="minorHAnsi" w:hAnsiTheme="minorHAnsi" w:cstheme="minorHAnsi"/>
          <w:sz w:val="22"/>
          <w:szCs w:val="22"/>
        </w:rPr>
        <w:t>Manufacturers have the highest job retention in the private sector, and</w:t>
      </w:r>
    </w:p>
    <w:p w:rsidR="002C6F3D" w:rsidRPr="00066B1E" w:rsidRDefault="002C6F3D" w:rsidP="002C6F3D">
      <w:pPr>
        <w:pStyle w:val="ListParagraph"/>
        <w:numPr>
          <w:ilvl w:val="0"/>
          <w:numId w:val="1"/>
        </w:numPr>
        <w:rPr>
          <w:rFonts w:asciiTheme="minorHAnsi" w:hAnsiTheme="minorHAnsi" w:cstheme="minorHAnsi"/>
          <w:sz w:val="22"/>
          <w:szCs w:val="22"/>
        </w:rPr>
      </w:pPr>
      <w:r w:rsidRPr="00066B1E">
        <w:rPr>
          <w:rFonts w:asciiTheme="minorHAnsi" w:hAnsiTheme="minorHAnsi" w:cstheme="minorHAnsi"/>
          <w:sz w:val="22"/>
          <w:szCs w:val="22"/>
        </w:rPr>
        <w:t>90 percent of manufacturing workers have medical benefits.</w:t>
      </w:r>
    </w:p>
    <w:p w:rsidR="002C6F3D" w:rsidRPr="00AE14BA" w:rsidRDefault="002C6F3D" w:rsidP="002C6F3D">
      <w:pPr>
        <w:rPr>
          <w:rFonts w:asciiTheme="minorHAnsi" w:hAnsiTheme="minorHAnsi" w:cstheme="minorHAnsi"/>
          <w:sz w:val="16"/>
          <w:szCs w:val="16"/>
        </w:rPr>
      </w:pPr>
    </w:p>
    <w:p w:rsidR="002C6F3D" w:rsidRPr="00066B1E" w:rsidRDefault="002C6F3D" w:rsidP="002C6F3D">
      <w:pPr>
        <w:rPr>
          <w:rFonts w:asciiTheme="minorHAnsi" w:hAnsiTheme="minorHAnsi" w:cstheme="minorHAnsi"/>
          <w:sz w:val="22"/>
          <w:szCs w:val="22"/>
        </w:rPr>
      </w:pPr>
      <w:r w:rsidRPr="00066B1E">
        <w:rPr>
          <w:rFonts w:asciiTheme="minorHAnsi" w:hAnsiTheme="minorHAnsi" w:cstheme="minorHAnsi"/>
          <w:sz w:val="22"/>
          <w:szCs w:val="22"/>
        </w:rPr>
        <w:t xml:space="preserve">The Bekum Apprenticeship Program works with various school districts including; the Ingham, Eaton, and Clinton County RESA, career centers, and local area high schools </w:t>
      </w:r>
      <w:r>
        <w:rPr>
          <w:rFonts w:asciiTheme="minorHAnsi" w:hAnsiTheme="minorHAnsi" w:cstheme="minorHAnsi"/>
          <w:sz w:val="22"/>
          <w:szCs w:val="22"/>
        </w:rPr>
        <w:t xml:space="preserve">in Ingham, Livingston, Genesee and Oakland Counties, </w:t>
      </w:r>
      <w:r w:rsidRPr="00066B1E">
        <w:rPr>
          <w:rFonts w:asciiTheme="minorHAnsi" w:hAnsiTheme="minorHAnsi" w:cstheme="minorHAnsi"/>
          <w:sz w:val="22"/>
          <w:szCs w:val="22"/>
        </w:rPr>
        <w:t xml:space="preserve">to identify and recruit students. Each apprentice must complete 8,000 hours of training and complete approximately 60 credit hours at Lansing Community College, working towards an associate </w:t>
      </w:r>
      <w:r>
        <w:rPr>
          <w:rFonts w:asciiTheme="minorHAnsi" w:hAnsiTheme="minorHAnsi" w:cstheme="minorHAnsi"/>
          <w:sz w:val="22"/>
          <w:szCs w:val="22"/>
        </w:rPr>
        <w:t>d</w:t>
      </w:r>
      <w:r w:rsidRPr="00066B1E">
        <w:rPr>
          <w:rFonts w:asciiTheme="minorHAnsi" w:hAnsiTheme="minorHAnsi" w:cstheme="minorHAnsi"/>
          <w:sz w:val="22"/>
          <w:szCs w:val="22"/>
        </w:rPr>
        <w:t xml:space="preserve">egree. Bekum established its Apprenticeship Program in 1994. In May of 2001, </w:t>
      </w:r>
      <w:r>
        <w:rPr>
          <w:rFonts w:asciiTheme="minorHAnsi" w:hAnsiTheme="minorHAnsi" w:cstheme="minorHAnsi"/>
          <w:sz w:val="22"/>
          <w:szCs w:val="22"/>
        </w:rPr>
        <w:t xml:space="preserve">according to the Department of Labor, </w:t>
      </w:r>
      <w:r w:rsidRPr="00066B1E">
        <w:rPr>
          <w:rFonts w:asciiTheme="minorHAnsi" w:hAnsiTheme="minorHAnsi" w:cstheme="minorHAnsi"/>
          <w:sz w:val="22"/>
          <w:szCs w:val="22"/>
        </w:rPr>
        <w:t>Bekum America graduated the two youngest, active journeymen in the United States.  Approximately 50 percent of Bekum's manufacturing workforce have graduated from the apprenticeship program or are currently registered in the program.</w:t>
      </w:r>
    </w:p>
    <w:p w:rsidR="002C6F3D" w:rsidRPr="00AE14BA" w:rsidRDefault="002C6F3D" w:rsidP="002C6F3D">
      <w:pPr>
        <w:rPr>
          <w:rFonts w:asciiTheme="minorHAnsi" w:hAnsiTheme="minorHAnsi" w:cstheme="minorHAnsi"/>
          <w:sz w:val="16"/>
          <w:szCs w:val="16"/>
        </w:rPr>
      </w:pPr>
    </w:p>
    <w:p w:rsidR="002C6F3D" w:rsidRPr="00066B1E" w:rsidRDefault="002C6F3D" w:rsidP="002C6F3D">
      <w:pPr>
        <w:rPr>
          <w:rFonts w:asciiTheme="minorHAnsi" w:hAnsiTheme="minorHAnsi" w:cstheme="minorHAnsi"/>
          <w:i/>
          <w:sz w:val="22"/>
          <w:szCs w:val="22"/>
        </w:rPr>
      </w:pPr>
      <w:r w:rsidRPr="00066B1E">
        <w:rPr>
          <w:rFonts w:asciiTheme="minorHAnsi" w:hAnsiTheme="minorHAnsi" w:cstheme="minorHAnsi"/>
          <w:i/>
          <w:sz w:val="22"/>
          <w:szCs w:val="22"/>
        </w:rPr>
        <w:t xml:space="preserve">BEKUM America was established in 1979 with the mission to introduce top quality blow molding machinery, designed to produce plastic bottles, containers and other large plastic parts in the North American marketplace, via blending German design and technology with American skill and ingenuity. Bekum’s customer base includes large multi-national customers, as well as owner/operator plastic bottle manufacturers. </w:t>
      </w:r>
    </w:p>
    <w:p w:rsidR="002C6F3D" w:rsidRPr="00066B1E" w:rsidRDefault="002C6F3D" w:rsidP="002C6F3D">
      <w:pPr>
        <w:jc w:val="center"/>
        <w:rPr>
          <w:rFonts w:asciiTheme="minorHAnsi" w:hAnsiTheme="minorHAnsi" w:cstheme="minorHAnsi"/>
          <w:sz w:val="22"/>
          <w:szCs w:val="22"/>
        </w:rPr>
      </w:pPr>
    </w:p>
    <w:p w:rsidR="00E72A6A" w:rsidRDefault="002C6F3D" w:rsidP="002C6F3D">
      <w:pPr>
        <w:jc w:val="center"/>
      </w:pPr>
      <w:r w:rsidRPr="00066B1E">
        <w:rPr>
          <w:rFonts w:asciiTheme="minorHAnsi" w:hAnsiTheme="minorHAnsi" w:cstheme="minorHAnsi"/>
          <w:sz w:val="22"/>
          <w:szCs w:val="22"/>
        </w:rPr>
        <w:t>####</w:t>
      </w:r>
    </w:p>
    <w:sectPr w:rsidR="00E72A6A" w:rsidSect="008F24CE">
      <w:pgSz w:w="12240" w:h="15840"/>
      <w:pgMar w:top="864" w:right="1008" w:bottom="28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275B9"/>
    <w:multiLevelType w:val="hybridMultilevel"/>
    <w:tmpl w:val="6B96E2EC"/>
    <w:lvl w:ilvl="0" w:tplc="DBDC2F64">
      <w:start w:val="9"/>
      <w:numFmt w:val="bullet"/>
      <w:lvlText w:val="-"/>
      <w:lvlJc w:val="left"/>
      <w:pPr>
        <w:ind w:left="720" w:hanging="360"/>
      </w:pPr>
      <w:rPr>
        <w:rFonts w:ascii="Calibri" w:eastAsiaTheme="minorHAnsi" w:hAnsi="Calibri" w:cs="Calibri" w:hint="default"/>
      </w:rPr>
    </w:lvl>
    <w:lvl w:ilvl="1" w:tplc="8FDA01D4" w:tentative="1">
      <w:start w:val="1"/>
      <w:numFmt w:val="bullet"/>
      <w:lvlText w:val="o"/>
      <w:lvlJc w:val="left"/>
      <w:pPr>
        <w:ind w:left="1440" w:hanging="360"/>
      </w:pPr>
      <w:rPr>
        <w:rFonts w:ascii="Courier New" w:hAnsi="Courier New" w:cs="Courier New" w:hint="default"/>
      </w:rPr>
    </w:lvl>
    <w:lvl w:ilvl="2" w:tplc="92344AB2" w:tentative="1">
      <w:start w:val="1"/>
      <w:numFmt w:val="bullet"/>
      <w:lvlText w:val=""/>
      <w:lvlJc w:val="left"/>
      <w:pPr>
        <w:ind w:left="2160" w:hanging="360"/>
      </w:pPr>
      <w:rPr>
        <w:rFonts w:ascii="Wingdings" w:hAnsi="Wingdings" w:hint="default"/>
      </w:rPr>
    </w:lvl>
    <w:lvl w:ilvl="3" w:tplc="1D58041C" w:tentative="1">
      <w:start w:val="1"/>
      <w:numFmt w:val="bullet"/>
      <w:lvlText w:val=""/>
      <w:lvlJc w:val="left"/>
      <w:pPr>
        <w:ind w:left="2880" w:hanging="360"/>
      </w:pPr>
      <w:rPr>
        <w:rFonts w:ascii="Symbol" w:hAnsi="Symbol" w:hint="default"/>
      </w:rPr>
    </w:lvl>
    <w:lvl w:ilvl="4" w:tplc="EA0C86B0" w:tentative="1">
      <w:start w:val="1"/>
      <w:numFmt w:val="bullet"/>
      <w:lvlText w:val="o"/>
      <w:lvlJc w:val="left"/>
      <w:pPr>
        <w:ind w:left="3600" w:hanging="360"/>
      </w:pPr>
      <w:rPr>
        <w:rFonts w:ascii="Courier New" w:hAnsi="Courier New" w:cs="Courier New" w:hint="default"/>
      </w:rPr>
    </w:lvl>
    <w:lvl w:ilvl="5" w:tplc="877048BE" w:tentative="1">
      <w:start w:val="1"/>
      <w:numFmt w:val="bullet"/>
      <w:lvlText w:val=""/>
      <w:lvlJc w:val="left"/>
      <w:pPr>
        <w:ind w:left="4320" w:hanging="360"/>
      </w:pPr>
      <w:rPr>
        <w:rFonts w:ascii="Wingdings" w:hAnsi="Wingdings" w:hint="default"/>
      </w:rPr>
    </w:lvl>
    <w:lvl w:ilvl="6" w:tplc="002C072E" w:tentative="1">
      <w:start w:val="1"/>
      <w:numFmt w:val="bullet"/>
      <w:lvlText w:val=""/>
      <w:lvlJc w:val="left"/>
      <w:pPr>
        <w:ind w:left="5040" w:hanging="360"/>
      </w:pPr>
      <w:rPr>
        <w:rFonts w:ascii="Symbol" w:hAnsi="Symbol" w:hint="default"/>
      </w:rPr>
    </w:lvl>
    <w:lvl w:ilvl="7" w:tplc="B5146EDA" w:tentative="1">
      <w:start w:val="1"/>
      <w:numFmt w:val="bullet"/>
      <w:lvlText w:val="o"/>
      <w:lvlJc w:val="left"/>
      <w:pPr>
        <w:ind w:left="5760" w:hanging="360"/>
      </w:pPr>
      <w:rPr>
        <w:rFonts w:ascii="Courier New" w:hAnsi="Courier New" w:cs="Courier New" w:hint="default"/>
      </w:rPr>
    </w:lvl>
    <w:lvl w:ilvl="8" w:tplc="3FB43D4E"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F3D"/>
    <w:rsid w:val="002C6F3D"/>
    <w:rsid w:val="00E72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F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F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F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F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Narine</dc:creator>
  <cp:lastModifiedBy>Narine</cp:lastModifiedBy>
  <cp:revision>1</cp:revision>
  <dcterms:created xsi:type="dcterms:W3CDTF">2020-09-30T17:56:00Z</dcterms:created>
  <dcterms:modified xsi:type="dcterms:W3CDTF">2020-09-30T18:02:00Z</dcterms:modified>
</cp:coreProperties>
</file>